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91df720dd9da4fac" /><Relationship Type="http://schemas.openxmlformats.org/package/2006/relationships/metadata/core-properties" Target="/package/services/metadata/core-properties/f279181507ad41808498c02d084367c4.psmdcp" Id="R75aec8981be14bac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jc w:val="left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Home Improvement Giveaway</w:t>
      </w:r>
    </w:p>
    <w:p w:rsidRPr="00000000" w:rsidR="00000000" w:rsidDel="00000000" w:rsidP="00000000" w:rsidRDefault="00000000" w14:paraId="00000004">
      <w:pPr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3DE271DC" w:rsidRDefault="00000000" w14:paraId="00000005" w14:textId="5A5B4446">
      <w:pPr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3DE271DC" w:rsidR="3DE271DC">
        <w:rPr>
          <w:rFonts w:ascii="Muli" w:hAnsi="Muli" w:eastAsia="Muli" w:cs="Muli"/>
          <w:b w:val="1"/>
          <w:bCs w:val="1"/>
          <w:sz w:val="20"/>
          <w:szCs w:val="20"/>
        </w:rPr>
        <w:t>Contest Run Dates: April 25, 2022 – May 23, 2022</w:t>
      </w:r>
    </w:p>
    <w:p w:rsidRPr="00000000" w:rsidR="00000000" w:rsidDel="00000000" w:rsidP="3DE271DC" w:rsidRDefault="00000000" w14:paraId="00000006">
      <w:pPr>
        <w:ind w:left="720" w:firstLine="0"/>
        <w:jc w:val="center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:rsidRPr="00000000" w:rsidR="00000000" w:rsidDel="00000000" w:rsidP="3DE271DC" w:rsidRDefault="00000000" w14:paraId="00000007">
      <w:pPr>
        <w:ind w:left="720" w:firstLine="0"/>
        <w:jc w:val="center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 xml:space="preserve">Entrants can win $5,000 towards their Home Improvement Giveaway Project(s). </w:t>
      </w:r>
    </w:p>
    <w:p w:rsidRPr="00000000" w:rsidR="00000000" w:rsidDel="00000000" w:rsidP="3DE271DC" w:rsidRDefault="00000000" w14:paraId="00000008">
      <w:pPr>
        <w:ind w:left="720" w:firstLine="0"/>
        <w:jc w:val="center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 xml:space="preserve">Local prizes can be added by local sponsors. </w:t>
      </w:r>
    </w:p>
    <w:p w:rsidRPr="00000000" w:rsidR="00000000" w:rsidDel="00000000" w:rsidP="00000000" w:rsidRDefault="00000000" w14:paraId="00000009">
      <w:pPr>
        <w:ind w:left="720" w:firstLine="0"/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3DE271DC" w:rsidRDefault="00000000" w14:paraId="0000000B" w14:textId="1F6CC2CD">
      <w:pPr>
        <w:pStyle w:val="Normal"/>
        <w:ind w:left="0" w:firstLine="0"/>
        <w:jc w:val="left"/>
        <w:rPr>
          <w:rFonts w:ascii="Muli" w:hAnsi="Muli" w:eastAsia="Muli" w:cs="Muli"/>
          <w:b w:val="1"/>
          <w:bCs w:val="1"/>
          <w:sz w:val="20"/>
          <w:szCs w:val="20"/>
        </w:rPr>
      </w:pPr>
      <w:r w:rsidRPr="3DE271DC" w:rsidR="3DE271DC">
        <w:rPr>
          <w:rFonts w:ascii="Muli" w:hAnsi="Muli" w:eastAsia="Muli" w:cs="Muli"/>
          <w:b w:val="1"/>
          <w:bCs w:val="1"/>
          <w:sz w:val="20"/>
          <w:szCs w:val="20"/>
        </w:rPr>
        <w:t>BENEFITS OF BEING A SPONSOR:</w:t>
      </w:r>
    </w:p>
    <w:p w:rsidRPr="00000000" w:rsidR="00000000" w:rsidDel="00000000" w:rsidP="00000000" w:rsidRDefault="00000000" w14:paraId="0000000C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w:rsidRPr="00000000" w:rsidR="00000000" w:rsidDel="00000000" w:rsidP="00000000" w:rsidRDefault="00000000" w14:paraId="0000000D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w:rsidRPr="00000000" w:rsidR="00000000" w:rsidDel="00000000" w:rsidP="00000000" w:rsidRDefault="00000000" w14:paraId="0000000E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w:rsidRPr="00000000" w:rsidR="00000000" w:rsidDel="00000000" w:rsidP="00000000" w:rsidRDefault="00000000" w14:paraId="0000000F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w:rsidRPr="00000000" w:rsidR="00000000" w:rsidDel="00000000" w:rsidP="00000000" w:rsidRDefault="00000000" w14:paraId="00000010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widowControl w:val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2">
      <w:pPr>
        <w:widowControl w:val="0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SPONSORSHIP PACKAGE:</w:t>
      </w:r>
    </w:p>
    <w:p w:rsidRPr="00000000" w:rsidR="00000000" w:rsidDel="00000000" w:rsidP="00000000" w:rsidRDefault="00000000" w14:paraId="00000013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the Home Improvement Giveaway </w:t>
      </w:r>
    </w:p>
    <w:p w:rsidRPr="00000000" w:rsidR="00000000" w:rsidDel="00000000" w:rsidP="00000000" w:rsidRDefault="00000000" w14:paraId="00000014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(print, digital, social, and email) during the 4-week campaign</w:t>
      </w:r>
    </w:p>
    <w:p w:rsidRPr="00000000" w:rsidR="00000000" w:rsidDel="00000000" w:rsidP="00000000" w:rsidRDefault="00000000" w14:paraId="00000015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w:rsidRPr="00000000" w:rsidR="00000000" w:rsidDel="00000000" w:rsidP="3DE271DC" w:rsidRDefault="00000000" w14:paraId="0000001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>50K run-of-site impressions (for your business) on magazine.com during 4-week campaign</w:t>
      </w:r>
    </w:p>
    <w:p w:rsidRPr="00000000" w:rsidR="00000000" w:rsidDel="00000000" w:rsidP="3DE271DC" w:rsidRDefault="00000000" w14:paraId="0000001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>25K run-of-site impressions to promote contest on magazine.com during 4-week campaign</w:t>
      </w:r>
    </w:p>
    <w:p w:rsidRPr="00000000" w:rsidR="00000000" w:rsidDel="00000000" w:rsidP="3DE271DC" w:rsidRDefault="00000000" w14:paraId="00000018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>Exclusive 728x90 digital ad unit on contest page</w:t>
      </w:r>
    </w:p>
    <w:p w:rsidRPr="00000000" w:rsidR="00000000" w:rsidDel="00000000" w:rsidP="3DE271DC" w:rsidRDefault="00000000" w14:paraId="0000001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>Three lead-generation questions on the contest registration form</w:t>
      </w:r>
    </w:p>
    <w:p w:rsidRPr="00000000" w:rsidR="00000000" w:rsidDel="00000000" w:rsidP="3DE271DC" w:rsidRDefault="00000000" w14:paraId="0000001A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>Digital offer/coupon on the sweepstakes thank-you page</w:t>
      </w:r>
    </w:p>
    <w:p w:rsidRPr="00000000" w:rsidR="00000000" w:rsidDel="00000000" w:rsidP="3DE271DC" w:rsidRDefault="00000000" w14:paraId="0000001B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>Opt-in for your email database on the sweepstakes registration form</w:t>
      </w:r>
    </w:p>
    <w:p w:rsidRPr="00000000" w:rsidR="00000000" w:rsidDel="00000000" w:rsidP="3DE271DC" w:rsidRDefault="00000000" w14:paraId="0000001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>Optional Facebook Like box on the sweepstakes registration form</w:t>
      </w:r>
    </w:p>
    <w:p w:rsidRPr="00000000" w:rsidR="00000000" w:rsidDel="00000000" w:rsidP="3DE271DC" w:rsidRDefault="00000000" w14:paraId="0000001D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 xml:space="preserve">Extra chance options offered: </w:t>
      </w:r>
    </w:p>
    <w:p w:rsidRPr="00000000" w:rsidR="00000000" w:rsidDel="00000000" w:rsidP="00000000" w:rsidRDefault="00000000" w14:paraId="0000001E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 xml:space="preserve">Watching a 30 second commercial video </w:t>
      </w:r>
    </w:p>
    <w:p w:rsidRPr="00000000" w:rsidR="00000000" w:rsidDel="00000000" w:rsidP="00000000" w:rsidRDefault="00000000" w14:paraId="0000001F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>Opting-in to email database</w:t>
      </w:r>
    </w:p>
    <w:p w:rsidRPr="00000000" w:rsidR="00000000" w:rsidDel="00000000" w:rsidP="00000000" w:rsidRDefault="00000000" w14:paraId="00000020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>Answering custom lead-gen questions</w:t>
      </w:r>
    </w:p>
    <w:p w:rsidRPr="00000000" w:rsidR="00000000" w:rsidDel="00000000" w:rsidP="00000000" w:rsidRDefault="00000000" w14:paraId="00000021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 xml:space="preserve">Sharing with friends via custom link </w:t>
      </w:r>
    </w:p>
    <w:p w:rsidRPr="00000000" w:rsidR="00000000" w:rsidDel="00000000" w:rsidP="00000000" w:rsidRDefault="00000000" w14:paraId="00000022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 xml:space="preserve">Visiting a web link (your website) </w:t>
      </w:r>
    </w:p>
    <w:p w:rsidRPr="00000000" w:rsidR="00000000" w:rsidDel="00000000" w:rsidP="00000000" w:rsidRDefault="00000000" w14:paraId="00000023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>Downloading a mobile app</w:t>
      </w:r>
    </w:p>
    <w:p w:rsidRPr="00000000" w:rsidR="00000000" w:rsidDel="00000000" w:rsidP="00000000" w:rsidRDefault="00000000" w14:paraId="00000024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>Downloading an Alexa skill</w:t>
      </w:r>
    </w:p>
    <w:p w:rsidRPr="00000000" w:rsidR="00000000" w:rsidDel="00000000" w:rsidP="00000000" w:rsidRDefault="00000000" w14:paraId="00000025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Print</w:t>
      </w:r>
    </w:p>
    <w:p w:rsidRPr="00000000" w:rsidR="00000000" w:rsidDel="00000000" w:rsidP="3DE271DC" w:rsidRDefault="00000000" w14:paraId="0000002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 xml:space="preserve">Full page Print Ad </w:t>
      </w:r>
    </w:p>
    <w:p w:rsidRPr="00000000" w:rsidR="00000000" w:rsidDel="00000000" w:rsidP="3DE271DC" w:rsidRDefault="00000000" w14:paraId="0000002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 xml:space="preserve">Half-page Print contest promotional ad </w:t>
      </w:r>
    </w:p>
    <w:p w:rsidRPr="00000000" w:rsidR="00000000" w:rsidDel="00000000" w:rsidP="00000000" w:rsidRDefault="00000000" w14:paraId="00000028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w:rsidRPr="00000000" w:rsidR="00000000" w:rsidDel="00000000" w:rsidP="3DE271DC" w:rsidRDefault="00000000" w14:paraId="0000002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>Recognition on two promotional emails to our opted-in database of 30,000 (Your Email List Size goes here)</w:t>
      </w:r>
    </w:p>
    <w:p w:rsidRPr="00000000" w:rsidR="00000000" w:rsidDel="00000000" w:rsidP="00000000" w:rsidRDefault="00000000" w14:paraId="0000002A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>One invite email to be sent at the beginning of the campaign</w:t>
      </w:r>
    </w:p>
    <w:p w:rsidRPr="00000000" w:rsidR="00000000" w:rsidDel="00000000" w:rsidP="00000000" w:rsidRDefault="00000000" w14:paraId="0000002B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 xml:space="preserve">One last chance email to be sent 2 days before campaign ends </w:t>
      </w:r>
    </w:p>
    <w:p w:rsidRPr="00000000" w:rsidR="00000000" w:rsidDel="00000000" w:rsidP="3DE271DC" w:rsidRDefault="00000000" w14:paraId="0000002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3DE271DC" w:rsidR="3DE271DC">
        <w:rPr>
          <w:rFonts w:ascii="Muli" w:hAnsi="Muli" w:eastAsia="Muli" w:cs="Muli"/>
          <w:sz w:val="18"/>
          <w:szCs w:val="18"/>
        </w:rPr>
        <w:t>Thank you email sent to everyone who enters with coupon or offer from your business</w:t>
      </w:r>
    </w:p>
    <w:p w:rsidRPr="00000000" w:rsidR="00000000" w:rsidDel="00000000" w:rsidP="00000000" w:rsidRDefault="00000000" w14:paraId="0000002D">
      <w:pPr>
        <w:widowControl w:val="0"/>
        <w:ind w:left="1440" w:firstLine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E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GRAND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$5,000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 toward a home improvement giveaway project(s)</w:t>
      </w:r>
    </w:p>
    <w:p w:rsidRPr="00000000" w:rsidR="00000000" w:rsidDel="00000000" w:rsidP="00000000" w:rsidRDefault="00000000" w14:paraId="0000002F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w:rsidRPr="00000000" w:rsidR="00000000" w:rsidDel="00000000" w:rsidP="00000000" w:rsidRDefault="00000000" w14:paraId="00000030" w14:textId="4B3C8949">
      <w:pPr>
        <w:rPr>
          <w:rFonts w:ascii="Muli" w:hAnsi="Muli" w:eastAsia="Muli" w:cs="Muli"/>
          <w:sz w:val="20"/>
          <w:szCs w:val="20"/>
        </w:rPr>
      </w:pPr>
      <w:r w:rsidRPr="3DE271DC" w:rsidR="3DE271DC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3DE271DC" w:rsidR="3DE271DC">
        <w:rPr>
          <w:rFonts w:ascii="Muli" w:hAnsi="Muli" w:eastAsia="Muli" w:cs="Muli"/>
          <w:sz w:val="20"/>
          <w:szCs w:val="20"/>
        </w:rPr>
        <w:t>April 25, 2022 - May 23, 2022</w:t>
      </w:r>
    </w:p>
    <w:p w:rsidRPr="00000000" w:rsidR="00000000" w:rsidDel="00000000" w:rsidP="00000000" w:rsidRDefault="00000000" w14:paraId="00000031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w:rsidRPr="00000000" w:rsidR="00000000" w:rsidDel="00000000" w:rsidP="00000000" w:rsidRDefault="00000000" w14:paraId="00000032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INVESTMENT: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$5,000 (small market) $10,000 (mid-size market), $20,000 (large market)</w:t>
      </w:r>
    </w:p>
    <w:sectPr>
      <w:headerReference w:type="default" r:id="rId6"/>
      <w:footerReference w:type="first" r:id="rId7"/>
      <w:pgSz w:w="12240" w:h="15840" w:orient="portrait"/>
      <w:pgMar w:top="0" w:right="720" w:bottom="720" w:lef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4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3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2672006F"/>
    <w:rsid w:val="2672006F"/>
    <w:rsid w:val="3DE271DC"/>
    <w:rsid w:val="67D7B755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